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FA" w:rsidRDefault="00F93EEE"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22FCE43B" wp14:editId="5ACC6D72">
            <wp:simplePos x="0" y="0"/>
            <wp:positionH relativeFrom="column">
              <wp:posOffset>5390515</wp:posOffset>
            </wp:positionH>
            <wp:positionV relativeFrom="paragraph">
              <wp:posOffset>0</wp:posOffset>
            </wp:positionV>
            <wp:extent cx="809625" cy="809625"/>
            <wp:effectExtent l="0" t="0" r="9525" b="0"/>
            <wp:wrapTight wrapText="bothSides">
              <wp:wrapPolygon edited="0">
                <wp:start x="11181" y="1016"/>
                <wp:lineTo x="7624" y="2541"/>
                <wp:lineTo x="2541" y="7115"/>
                <wp:lineTo x="2541" y="10165"/>
                <wp:lineTo x="0" y="11689"/>
                <wp:lineTo x="0" y="15247"/>
                <wp:lineTo x="508" y="19313"/>
                <wp:lineTo x="7115" y="19313"/>
                <wp:lineTo x="16264" y="18296"/>
                <wp:lineTo x="21346" y="15247"/>
                <wp:lineTo x="21346" y="7115"/>
                <wp:lineTo x="16772" y="2541"/>
                <wp:lineTo x="13722" y="1016"/>
                <wp:lineTo x="11181" y="101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GLOG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18C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19275" cy="909320"/>
            <wp:effectExtent l="0" t="0" r="9525" b="5080"/>
            <wp:wrapTight wrapText="bothSides">
              <wp:wrapPolygon edited="0">
                <wp:start x="0" y="0"/>
                <wp:lineTo x="0" y="21268"/>
                <wp:lineTo x="21487" y="21268"/>
                <wp:lineTo x="214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GA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0C">
        <w:t xml:space="preserve">Why Gymnastics? Gymnastics is considered a foundational sport by the international Olympic Committee. </w:t>
      </w:r>
      <w:r w:rsidR="00D61EB2">
        <w:t xml:space="preserve">By this definition </w:t>
      </w:r>
      <w:r w:rsidR="002A330C">
        <w:t xml:space="preserve">Gymnastics is a sport that helps improve future performance </w:t>
      </w:r>
      <w:r w:rsidR="00D61EB2">
        <w:t xml:space="preserve">of an athlete </w:t>
      </w:r>
      <w:r w:rsidR="002A330C">
        <w:t>in all other sports. This means that kids with a history in gymnastics make better all-round athletes</w:t>
      </w:r>
      <w:r w:rsidR="000E05FA">
        <w:t>.</w:t>
      </w:r>
    </w:p>
    <w:p w:rsidR="002A330C" w:rsidRDefault="000E05FA">
      <w:proofErr w:type="gramStart"/>
      <w:r>
        <w:t xml:space="preserve">Now </w:t>
      </w:r>
      <w:r w:rsidR="002A330C">
        <w:t xml:space="preserve"> Nipawin</w:t>
      </w:r>
      <w:proofErr w:type="gramEnd"/>
      <w:r w:rsidR="002A330C">
        <w:t xml:space="preserve"> has a facility devoted to just that!</w:t>
      </w:r>
      <w:r w:rsidR="002A330C" w:rsidRPr="002A330C">
        <w:t xml:space="preserve"> </w:t>
      </w:r>
      <w:r w:rsidR="002A330C">
        <w:t xml:space="preserve">The </w:t>
      </w:r>
      <w:r w:rsidR="002A330C">
        <w:t>Nipawin Centre for Gymnastics and Athletic development ltd. (NCGAD)</w:t>
      </w:r>
      <w:r w:rsidR="002A330C">
        <w:t xml:space="preserve"> is just what the name says, it is a facility dedicated to help</w:t>
      </w:r>
      <w:r w:rsidR="00D24454">
        <w:t>ing better athletes of all ages</w:t>
      </w:r>
      <w:r w:rsidR="002A330C">
        <w:t xml:space="preserve"> </w:t>
      </w:r>
      <w:r w:rsidR="00D24454">
        <w:t>and disciplines, both competitive and recreational levels.</w:t>
      </w:r>
    </w:p>
    <w:p w:rsidR="00B7634E" w:rsidRDefault="002A330C">
      <w:r>
        <w:t xml:space="preserve">The NCGAD </w:t>
      </w:r>
      <w:r w:rsidR="00DE218C">
        <w:t xml:space="preserve">would like to partner with local businesses to increase </w:t>
      </w:r>
      <w:r w:rsidR="00D61EB2">
        <w:t>visibility</w:t>
      </w:r>
      <w:r w:rsidR="00F93EEE">
        <w:t xml:space="preserve"> and </w:t>
      </w:r>
      <w:r w:rsidR="0005554F">
        <w:t>support the NCGAD and</w:t>
      </w:r>
      <w:r w:rsidR="00F93EEE">
        <w:t xml:space="preserve"> Nipawin Revolution Gymnastics Club </w:t>
      </w:r>
      <w:proofErr w:type="spellStart"/>
      <w:r w:rsidR="00F93EEE">
        <w:t>inc.</w:t>
      </w:r>
      <w:proofErr w:type="spellEnd"/>
      <w:r w:rsidR="00F93EEE">
        <w:t xml:space="preserve"> (NRG </w:t>
      </w:r>
      <w:proofErr w:type="spellStart"/>
      <w:proofErr w:type="gramStart"/>
      <w:r w:rsidR="00F93EEE">
        <w:t>inc</w:t>
      </w:r>
      <w:proofErr w:type="gramEnd"/>
      <w:r w:rsidR="00F93EEE">
        <w:t>.</w:t>
      </w:r>
      <w:proofErr w:type="spellEnd"/>
      <w:r w:rsidR="00F93EEE">
        <w:t>)</w:t>
      </w:r>
    </w:p>
    <w:p w:rsidR="00F93EEE" w:rsidRDefault="00D61EB2">
      <w:r>
        <w:t>Presently there are</w:t>
      </w:r>
      <w:r w:rsidR="00F93EEE">
        <w:t xml:space="preserve"> LARGE empty walls and over 140 participants </w:t>
      </w:r>
      <w:r>
        <w:t xml:space="preserve">registered for weekly classes plus well attended drop </w:t>
      </w:r>
      <w:proofErr w:type="gramStart"/>
      <w:r>
        <w:t>ins</w:t>
      </w:r>
      <w:proofErr w:type="gramEnd"/>
      <w:r>
        <w:t xml:space="preserve"> every week. We</w:t>
      </w:r>
      <w:r w:rsidR="00F93EEE">
        <w:t xml:space="preserve"> are </w:t>
      </w:r>
      <w:r>
        <w:t>planning adult classes, senior classes and</w:t>
      </w:r>
      <w:r w:rsidR="00F93EEE">
        <w:t xml:space="preserve"> </w:t>
      </w:r>
      <w:r>
        <w:t>summer camps</w:t>
      </w:r>
      <w:r w:rsidR="00657949">
        <w:t xml:space="preserve"> </w:t>
      </w:r>
      <w:r>
        <w:t xml:space="preserve">as well as </w:t>
      </w:r>
      <w:r w:rsidR="00F93EEE">
        <w:t xml:space="preserve">fun meets </w:t>
      </w:r>
      <w:r>
        <w:t xml:space="preserve">and competitions </w:t>
      </w:r>
      <w:r w:rsidR="00F93EEE">
        <w:t>in the near future.</w:t>
      </w:r>
      <w:r>
        <w:t xml:space="preserve"> Your business name could be seen by hundreds of people every week!</w:t>
      </w:r>
      <w:r w:rsidR="00F93EEE">
        <w:t xml:space="preserve"> Be one of the first to get your name on </w:t>
      </w:r>
      <w:r w:rsidR="0005554F">
        <w:t>the</w:t>
      </w:r>
      <w:r w:rsidR="00F93EEE">
        <w:t xml:space="preserve"> wall and support gymnastics in Nipawin.</w:t>
      </w:r>
    </w:p>
    <w:p w:rsidR="00F93EEE" w:rsidRDefault="0005554F" w:rsidP="00F93EEE">
      <w:pPr>
        <w:spacing w:after="0" w:line="240" w:lineRule="auto"/>
      </w:pPr>
      <w:proofErr w:type="gramStart"/>
      <w:r>
        <w:t>Option 1.)</w:t>
      </w:r>
      <w:proofErr w:type="gramEnd"/>
      <w:r w:rsidR="006E2E89">
        <w:t xml:space="preserve"> </w:t>
      </w:r>
    </w:p>
    <w:p w:rsidR="00F93EEE" w:rsidRDefault="00F93EEE" w:rsidP="00657949">
      <w:pPr>
        <w:pStyle w:val="ListParagraph"/>
        <w:spacing w:after="0" w:line="240" w:lineRule="auto"/>
        <w:ind w:left="0"/>
      </w:pPr>
      <w:r>
        <w:t xml:space="preserve">Provide a Banner to be posted on our wall. Annual </w:t>
      </w:r>
      <w:r w:rsidR="000E05FA">
        <w:t>fee</w:t>
      </w:r>
      <w:r>
        <w:t xml:space="preserve"> based on sizes</w:t>
      </w:r>
      <w:r w:rsidR="002A330C">
        <w:t xml:space="preserve"> and location</w:t>
      </w:r>
      <w:r w:rsidR="006E2E89">
        <w:t>. Fees are annual 3 year terms available</w:t>
      </w:r>
      <w:r>
        <w:t>:</w:t>
      </w:r>
    </w:p>
    <w:p w:rsidR="00F93EEE" w:rsidRDefault="00657949" w:rsidP="00F93EEE">
      <w:pPr>
        <w:pStyle w:val="ListParagraph"/>
        <w:numPr>
          <w:ilvl w:val="0"/>
          <w:numId w:val="1"/>
        </w:numPr>
        <w:spacing w:after="0" w:line="240" w:lineRule="auto"/>
      </w:pPr>
      <w:r>
        <w:t>4x8</w:t>
      </w:r>
      <w:r w:rsidR="0005554F">
        <w:t>ft</w:t>
      </w:r>
      <w:r>
        <w:t xml:space="preserve"> Banner posted on gym facility </w:t>
      </w:r>
      <w:r w:rsidR="000E05FA">
        <w:t>interior</w:t>
      </w:r>
      <w:r w:rsidR="002A330C">
        <w:t>:</w:t>
      </w:r>
      <w:r w:rsidR="002A330C">
        <w:tab/>
      </w:r>
      <w:r w:rsidR="00D24454">
        <w:t>$150</w:t>
      </w:r>
      <w:r w:rsidR="000E05FA">
        <w:t>-</w:t>
      </w:r>
      <w:r>
        <w:t>$300</w:t>
      </w:r>
      <w:r w:rsidR="00D24454">
        <w:t xml:space="preserve"> </w:t>
      </w:r>
    </w:p>
    <w:p w:rsidR="000E05FA" w:rsidRDefault="000E05FA" w:rsidP="00657949">
      <w:pPr>
        <w:pStyle w:val="ListParagraph"/>
        <w:numPr>
          <w:ilvl w:val="0"/>
          <w:numId w:val="1"/>
        </w:numPr>
        <w:spacing w:after="0" w:line="240" w:lineRule="auto"/>
      </w:pPr>
      <w:r>
        <w:t>On Vertical Pillars</w:t>
      </w:r>
      <w:r>
        <w:tab/>
      </w:r>
      <w:r>
        <w:tab/>
      </w:r>
      <w:r>
        <w:tab/>
      </w:r>
      <w:r>
        <w:tab/>
        <w:t>$75</w:t>
      </w:r>
      <w:r>
        <w:tab/>
      </w:r>
      <w:r w:rsidR="00D24454">
        <w:tab/>
      </w:r>
    </w:p>
    <w:p w:rsidR="000E05FA" w:rsidRDefault="000E05FA" w:rsidP="0065794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Front door and entrance </w:t>
      </w:r>
      <w:r>
        <w:tab/>
      </w:r>
      <w:r>
        <w:tab/>
      </w:r>
      <w:r>
        <w:tab/>
        <w:t>$100</w:t>
      </w:r>
      <w:r w:rsidR="00E82BD9">
        <w:tab/>
      </w:r>
      <w:r w:rsidR="00E82BD9">
        <w:tab/>
      </w:r>
    </w:p>
    <w:p w:rsidR="0005554F" w:rsidRDefault="0005554F" w:rsidP="00657949">
      <w:pPr>
        <w:spacing w:after="0" w:line="240" w:lineRule="auto"/>
      </w:pPr>
    </w:p>
    <w:p w:rsidR="0005554F" w:rsidRDefault="0005554F" w:rsidP="00657949">
      <w:pPr>
        <w:spacing w:after="0" w:line="240" w:lineRule="auto"/>
      </w:pPr>
      <w:proofErr w:type="gramStart"/>
      <w:r>
        <w:t>Option 2.)</w:t>
      </w:r>
      <w:proofErr w:type="gramEnd"/>
    </w:p>
    <w:p w:rsidR="00657949" w:rsidRDefault="000E05FA" w:rsidP="00657949">
      <w:pPr>
        <w:spacing w:after="0" w:line="240" w:lineRule="auto"/>
      </w:pPr>
      <w:r>
        <w:t>We do all our registration online at nipawingymnastics.com. Hundreds of people view this site every session! G</w:t>
      </w:r>
      <w:r w:rsidR="00657949">
        <w:t xml:space="preserve">et </w:t>
      </w:r>
      <w:r>
        <w:t xml:space="preserve">your logo with </w:t>
      </w:r>
      <w:r w:rsidR="00657949">
        <w:t xml:space="preserve">a Link </w:t>
      </w:r>
      <w:r w:rsidR="0005554F">
        <w:t xml:space="preserve">your website or </w:t>
      </w:r>
      <w:proofErr w:type="spellStart"/>
      <w:r w:rsidR="0005554F">
        <w:t>facebook</w:t>
      </w:r>
      <w:proofErr w:type="spellEnd"/>
      <w:r w:rsidR="0005554F">
        <w:t xml:space="preserve"> page </w:t>
      </w:r>
      <w:r w:rsidR="00657949">
        <w:t xml:space="preserve">on </w:t>
      </w:r>
      <w:r w:rsidR="0005554F">
        <w:t xml:space="preserve">the NRG </w:t>
      </w:r>
      <w:proofErr w:type="spellStart"/>
      <w:r w:rsidR="0005554F">
        <w:t>inc.</w:t>
      </w:r>
      <w:proofErr w:type="spellEnd"/>
      <w:r w:rsidR="00657949">
        <w:t xml:space="preserve"> web page</w:t>
      </w:r>
      <w:r w:rsidR="0005554F">
        <w:t xml:space="preserve"> (Great for restaurants </w:t>
      </w:r>
      <w:r w:rsidR="006E2E89">
        <w:t xml:space="preserve">and spas </w:t>
      </w:r>
      <w:r w:rsidR="0005554F">
        <w:t>as we are planning</w:t>
      </w:r>
      <w:r w:rsidR="006E2E89">
        <w:t xml:space="preserve"> a monthly</w:t>
      </w:r>
      <w:r w:rsidR="0005554F">
        <w:t xml:space="preserve"> date night)</w:t>
      </w:r>
    </w:p>
    <w:p w:rsidR="00657949" w:rsidRDefault="0005554F" w:rsidP="00657949">
      <w:pPr>
        <w:pStyle w:val="ListParagraph"/>
        <w:numPr>
          <w:ilvl w:val="0"/>
          <w:numId w:val="5"/>
        </w:numPr>
        <w:spacing w:after="0" w:line="240" w:lineRule="auto"/>
      </w:pPr>
      <w:r>
        <w:t>On the Home page</w:t>
      </w:r>
      <w:r w:rsidR="002A330C">
        <w:t xml:space="preserve"> with link to you site/Facebook Page:</w:t>
      </w:r>
      <w:r>
        <w:t xml:space="preserve"> </w:t>
      </w:r>
      <w:r w:rsidR="002A330C">
        <w:tab/>
      </w:r>
      <w:r w:rsidR="002A330C">
        <w:tab/>
      </w:r>
      <w:r w:rsidR="000E05FA">
        <w:t>$10</w:t>
      </w:r>
      <w:r>
        <w:t xml:space="preserve">0 </w:t>
      </w:r>
    </w:p>
    <w:p w:rsidR="0005554F" w:rsidRDefault="002A330C" w:rsidP="0065794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On the Sponsors page </w:t>
      </w:r>
      <w:r w:rsidR="000E05FA">
        <w:t xml:space="preserve">with </w:t>
      </w:r>
      <w:r>
        <w:t>link</w:t>
      </w:r>
      <w:r>
        <w:tab/>
      </w:r>
      <w:r>
        <w:tab/>
      </w:r>
      <w:r>
        <w:tab/>
      </w:r>
      <w:r>
        <w:tab/>
      </w:r>
      <w:r>
        <w:tab/>
      </w:r>
      <w:r w:rsidR="0005554F">
        <w:t xml:space="preserve">$50 </w:t>
      </w:r>
    </w:p>
    <w:p w:rsidR="0005554F" w:rsidRDefault="0005554F" w:rsidP="0005554F">
      <w:pPr>
        <w:spacing w:after="0" w:line="240" w:lineRule="auto"/>
      </w:pPr>
    </w:p>
    <w:p w:rsidR="0005554F" w:rsidRDefault="0005554F" w:rsidP="0005554F">
      <w:pPr>
        <w:spacing w:after="0" w:line="240" w:lineRule="auto"/>
      </w:pPr>
      <w:proofErr w:type="gramStart"/>
      <w:r>
        <w:t>Option 3.)</w:t>
      </w:r>
      <w:proofErr w:type="gramEnd"/>
    </w:p>
    <w:p w:rsidR="0005554F" w:rsidRDefault="0005554F" w:rsidP="0005554F">
      <w:pPr>
        <w:spacing w:after="0" w:line="240" w:lineRule="auto"/>
      </w:pPr>
      <w:r>
        <w:t xml:space="preserve">Donate equipment </w:t>
      </w:r>
      <w:r w:rsidR="004A50AD">
        <w:t xml:space="preserve">or mats </w:t>
      </w:r>
      <w:r>
        <w:t xml:space="preserve">to NRG </w:t>
      </w:r>
      <w:proofErr w:type="spellStart"/>
      <w:proofErr w:type="gramStart"/>
      <w:r>
        <w:t>inc</w:t>
      </w:r>
      <w:proofErr w:type="gramEnd"/>
      <w:r>
        <w:t>.</w:t>
      </w:r>
      <w:proofErr w:type="spellEnd"/>
      <w:r>
        <w:t xml:space="preserve"> We wil</w:t>
      </w:r>
      <w:r w:rsidR="002A330C">
        <w:t>l post your logo on our website</w:t>
      </w:r>
      <w:r w:rsidR="000E05FA">
        <w:t xml:space="preserve"> with a link</w:t>
      </w:r>
      <w:r w:rsidR="002A330C">
        <w:t xml:space="preserve"> and</w:t>
      </w:r>
      <w:r>
        <w:t xml:space="preserve"> on the equipment donated</w:t>
      </w:r>
      <w:r w:rsidR="006319E6">
        <w:t xml:space="preserve"> and get free banner for 1 year by any stationary equipment</w:t>
      </w:r>
      <w:r>
        <w:t>.</w:t>
      </w:r>
      <w:r w:rsidRPr="0005554F">
        <w:t xml:space="preserve"> </w:t>
      </w:r>
      <w:r>
        <w:t>(Contact for prices etc.)</w:t>
      </w:r>
    </w:p>
    <w:p w:rsidR="002A330C" w:rsidRDefault="002A330C" w:rsidP="0005554F">
      <w:pPr>
        <w:spacing w:after="0" w:line="240" w:lineRule="auto"/>
      </w:pPr>
    </w:p>
    <w:p w:rsidR="004A50AD" w:rsidRDefault="00D61EB2" w:rsidP="0005554F">
      <w:pPr>
        <w:spacing w:after="0" w:line="240" w:lineRule="auto"/>
      </w:pPr>
      <w:r>
        <w:t xml:space="preserve">To arrange posting please call </w:t>
      </w:r>
      <w:r w:rsidR="004A50AD">
        <w:t xml:space="preserve">or email </w:t>
      </w:r>
      <w:r>
        <w:t xml:space="preserve">Doug Gudnason </w:t>
      </w:r>
      <w:r w:rsidR="004A50AD">
        <w:t xml:space="preserve">Cell: </w:t>
      </w:r>
      <w:r>
        <w:t>306-769-7224</w:t>
      </w:r>
      <w:r w:rsidR="004A50AD">
        <w:t xml:space="preserve"> (douggudnason@gmail.com)</w:t>
      </w:r>
      <w:r w:rsidR="006319E6">
        <w:t>.</w:t>
      </w:r>
      <w:r>
        <w:t xml:space="preserve"> </w:t>
      </w:r>
      <w:r w:rsidR="002A330C">
        <w:t xml:space="preserve">All fees go toward facility maintenance, improvements and equipment purchases. </w:t>
      </w:r>
    </w:p>
    <w:p w:rsidR="004A50AD" w:rsidRDefault="004A50AD" w:rsidP="0005554F">
      <w:pPr>
        <w:spacing w:after="0" w:line="240" w:lineRule="auto"/>
      </w:pPr>
    </w:p>
    <w:p w:rsidR="002A330C" w:rsidRDefault="002A330C" w:rsidP="0005554F">
      <w:pPr>
        <w:spacing w:after="0" w:line="240" w:lineRule="auto"/>
      </w:pPr>
      <w:r>
        <w:t>We l</w:t>
      </w:r>
      <w:r w:rsidR="00D61EB2">
        <w:t xml:space="preserve">ook forward to working with you and thank </w:t>
      </w:r>
      <w:r w:rsidR="004A50AD">
        <w:t>you in advance for your support,</w:t>
      </w:r>
    </w:p>
    <w:p w:rsidR="00D61EB2" w:rsidRDefault="00D61EB2" w:rsidP="0005554F">
      <w:pPr>
        <w:spacing w:after="0" w:line="240" w:lineRule="auto"/>
      </w:pPr>
    </w:p>
    <w:p w:rsidR="000E05FA" w:rsidRDefault="000E05FA" w:rsidP="0005554F">
      <w:pPr>
        <w:spacing w:after="0" w:line="240" w:lineRule="auto"/>
      </w:pPr>
    </w:p>
    <w:p w:rsidR="000E05FA" w:rsidRDefault="000E05FA" w:rsidP="0005554F">
      <w:pPr>
        <w:spacing w:after="0" w:line="240" w:lineRule="auto"/>
      </w:pPr>
      <w:r>
        <w:rPr>
          <w:noProof/>
          <w:lang w:eastAsia="en-CA"/>
        </w:rPr>
        <w:drawing>
          <wp:inline distT="0" distB="0" distL="0" distR="0">
            <wp:extent cx="1857375" cy="474959"/>
            <wp:effectExtent l="0" t="0" r="0" b="1905"/>
            <wp:docPr id="6" name="Picture 6" descr="C:\Users\Nipor\Downloads\Doug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por\Downloads\Doug S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B2" w:rsidRDefault="00D61EB2" w:rsidP="0005554F">
      <w:pPr>
        <w:spacing w:after="0" w:line="240" w:lineRule="auto"/>
      </w:pPr>
      <w:r>
        <w:t>Doug Gudnason</w:t>
      </w:r>
    </w:p>
    <w:p w:rsidR="00D61EB2" w:rsidRDefault="00D61EB2" w:rsidP="0005554F">
      <w:pPr>
        <w:spacing w:after="0" w:line="240" w:lineRule="auto"/>
      </w:pPr>
      <w:r>
        <w:t xml:space="preserve">Director NCGAD and </w:t>
      </w:r>
      <w:r w:rsidR="004A50AD">
        <w:t>Rec. Director and</w:t>
      </w:r>
      <w:bookmarkStart w:id="0" w:name="_GoBack"/>
      <w:bookmarkEnd w:id="0"/>
      <w:r w:rsidR="004A50AD">
        <w:t xml:space="preserve"> </w:t>
      </w:r>
      <w:r>
        <w:t xml:space="preserve">Men’s Coach NRG </w:t>
      </w:r>
      <w:proofErr w:type="spellStart"/>
      <w:r>
        <w:t>inc.</w:t>
      </w:r>
      <w:proofErr w:type="spellEnd"/>
    </w:p>
    <w:sectPr w:rsidR="00D61E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1901"/>
    <w:multiLevelType w:val="hybridMultilevel"/>
    <w:tmpl w:val="DE202B34"/>
    <w:lvl w:ilvl="0" w:tplc="595C9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F29C1"/>
    <w:multiLevelType w:val="hybridMultilevel"/>
    <w:tmpl w:val="6E844AA4"/>
    <w:lvl w:ilvl="0" w:tplc="18E428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A532D"/>
    <w:multiLevelType w:val="hybridMultilevel"/>
    <w:tmpl w:val="4FA4CE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50FD0"/>
    <w:multiLevelType w:val="hybridMultilevel"/>
    <w:tmpl w:val="4F4EE0D8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3AD"/>
    <w:multiLevelType w:val="hybridMultilevel"/>
    <w:tmpl w:val="C0B223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C"/>
    <w:rsid w:val="0005554F"/>
    <w:rsid w:val="000E05FA"/>
    <w:rsid w:val="002A330C"/>
    <w:rsid w:val="004A50AD"/>
    <w:rsid w:val="006319E6"/>
    <w:rsid w:val="00657949"/>
    <w:rsid w:val="006E2E89"/>
    <w:rsid w:val="00B7634E"/>
    <w:rsid w:val="00D24454"/>
    <w:rsid w:val="00D61EB2"/>
    <w:rsid w:val="00DE218C"/>
    <w:rsid w:val="00E82BD9"/>
    <w:rsid w:val="00F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KTHR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OR, Nipawin KTHR</dc:creator>
  <cp:lastModifiedBy>OR, Nipawin KTHR</cp:lastModifiedBy>
  <cp:revision>2</cp:revision>
  <cp:lastPrinted>2019-11-19T19:32:00Z</cp:lastPrinted>
  <dcterms:created xsi:type="dcterms:W3CDTF">2019-11-19T17:50:00Z</dcterms:created>
  <dcterms:modified xsi:type="dcterms:W3CDTF">2019-11-19T20:03:00Z</dcterms:modified>
</cp:coreProperties>
</file>